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BB33C4" w14:textId="7975C71B" w:rsidR="00A1762F" w:rsidRDefault="00A1762F">
      <w:r>
        <w:t xml:space="preserve">Year </w:t>
      </w:r>
      <w:r w:rsidR="00DA4CBB">
        <w:t>5</w:t>
      </w:r>
      <w:r>
        <w:t xml:space="preserve"> – </w:t>
      </w:r>
      <w:r w:rsidR="00DA4CBB">
        <w:t>Spring</w:t>
      </w:r>
      <w:bookmarkStart w:id="0" w:name="_GoBack"/>
      <w:bookmarkEnd w:id="0"/>
      <w:r>
        <w:t xml:space="preserve"> Term Vocabulary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07"/>
        <w:gridCol w:w="2835"/>
        <w:gridCol w:w="2835"/>
        <w:gridCol w:w="2835"/>
        <w:gridCol w:w="2835"/>
      </w:tblGrid>
      <w:tr w:rsidR="00A1762F" w14:paraId="62DF7AA9" w14:textId="77777777" w:rsidTr="00A1762F">
        <w:tc>
          <w:tcPr>
            <w:tcW w:w="2835" w:type="dxa"/>
          </w:tcPr>
          <w:p w14:paraId="1CBD9137" w14:textId="77777777" w:rsidR="00A1762F" w:rsidRPr="0029126C" w:rsidRDefault="00A1762F">
            <w:r w:rsidRPr="0029126C">
              <w:t>Maths</w:t>
            </w:r>
          </w:p>
        </w:tc>
        <w:tc>
          <w:tcPr>
            <w:tcW w:w="2835" w:type="dxa"/>
          </w:tcPr>
          <w:p w14:paraId="2F78A87F" w14:textId="77777777" w:rsidR="00A1762F" w:rsidRPr="0029126C" w:rsidRDefault="00A1762F">
            <w:r w:rsidRPr="0029126C">
              <w:t>English</w:t>
            </w:r>
          </w:p>
        </w:tc>
        <w:tc>
          <w:tcPr>
            <w:tcW w:w="2835" w:type="dxa"/>
          </w:tcPr>
          <w:p w14:paraId="42E4EED9" w14:textId="77777777" w:rsidR="00A1762F" w:rsidRPr="0029126C" w:rsidRDefault="00A1762F">
            <w:r w:rsidRPr="0029126C">
              <w:t>Science</w:t>
            </w:r>
          </w:p>
        </w:tc>
        <w:tc>
          <w:tcPr>
            <w:tcW w:w="2835" w:type="dxa"/>
          </w:tcPr>
          <w:p w14:paraId="63ABC516" w14:textId="3D495FB7" w:rsidR="00A1762F" w:rsidRPr="0029126C" w:rsidRDefault="000501E5">
            <w:r w:rsidRPr="0029126C">
              <w:t>Geography</w:t>
            </w:r>
          </w:p>
        </w:tc>
        <w:tc>
          <w:tcPr>
            <w:tcW w:w="2835" w:type="dxa"/>
          </w:tcPr>
          <w:p w14:paraId="4FB4B70E" w14:textId="441888A6" w:rsidR="00A1762F" w:rsidRPr="0029126C" w:rsidRDefault="00A1762F">
            <w:r w:rsidRPr="0029126C">
              <w:t>Art</w:t>
            </w:r>
            <w:r w:rsidR="00FA08D1">
              <w:t>/DT</w:t>
            </w:r>
          </w:p>
        </w:tc>
      </w:tr>
      <w:tr w:rsidR="00A1762F" w14:paraId="36169A65" w14:textId="77777777" w:rsidTr="00A1762F">
        <w:tc>
          <w:tcPr>
            <w:tcW w:w="2835" w:type="dxa"/>
          </w:tcPr>
          <w:p w14:paraId="4AFF265E" w14:textId="42717888" w:rsidR="00A2355C" w:rsidRPr="0029126C" w:rsidRDefault="00A2355C">
            <w:r w:rsidRPr="0029126C">
              <w:t>Divide</w:t>
            </w:r>
            <w:r w:rsidR="0029126C" w:rsidRPr="0029126C">
              <w:t>/</w:t>
            </w:r>
            <w:r w:rsidRPr="0029126C">
              <w:t>Division</w:t>
            </w:r>
          </w:p>
          <w:p w14:paraId="73499F5D" w14:textId="5BC83E82" w:rsidR="00894251" w:rsidRPr="0029126C" w:rsidRDefault="00894251">
            <w:r w:rsidRPr="0029126C">
              <w:t>Multiply</w:t>
            </w:r>
            <w:r w:rsidR="0029126C" w:rsidRPr="0029126C">
              <w:t>/</w:t>
            </w:r>
            <w:r w:rsidRPr="0029126C">
              <w:t>Multiplication</w:t>
            </w:r>
          </w:p>
          <w:p w14:paraId="22FB15BE" w14:textId="357AEE45" w:rsidR="0029126C" w:rsidRPr="0029126C" w:rsidRDefault="0029126C">
            <w:r w:rsidRPr="0029126C">
              <w:t>Formal method</w:t>
            </w:r>
          </w:p>
          <w:p w14:paraId="4813A927" w14:textId="29437D1B" w:rsidR="0029126C" w:rsidRPr="0029126C" w:rsidRDefault="0029126C">
            <w:r w:rsidRPr="0029126C">
              <w:t>Short/Long multiplication</w:t>
            </w:r>
          </w:p>
          <w:p w14:paraId="396FCBB3" w14:textId="77777777" w:rsidR="00A2355C" w:rsidRPr="0029126C" w:rsidRDefault="00A2355C">
            <w:r w:rsidRPr="0029126C">
              <w:t>Length</w:t>
            </w:r>
          </w:p>
          <w:p w14:paraId="10E66CEB" w14:textId="77777777" w:rsidR="00A2355C" w:rsidRPr="0029126C" w:rsidRDefault="00A2355C">
            <w:r w:rsidRPr="0029126C">
              <w:t>Measurement</w:t>
            </w:r>
          </w:p>
          <w:p w14:paraId="72ED3382" w14:textId="296BEE8C" w:rsidR="00A2355C" w:rsidRPr="0029126C" w:rsidRDefault="00A2355C">
            <w:r w:rsidRPr="0029126C">
              <w:t>Perimeter</w:t>
            </w:r>
          </w:p>
          <w:p w14:paraId="2CAB3917" w14:textId="7D26CE28" w:rsidR="00894251" w:rsidRPr="0029126C" w:rsidRDefault="00894251">
            <w:r w:rsidRPr="0029126C">
              <w:t>Area</w:t>
            </w:r>
          </w:p>
          <w:p w14:paraId="54BFD482" w14:textId="1923A990" w:rsidR="00894251" w:rsidRPr="0029126C" w:rsidRDefault="00894251">
            <w:r w:rsidRPr="0029126C">
              <w:t>Squared</w:t>
            </w:r>
          </w:p>
          <w:p w14:paraId="10DDEEA7" w14:textId="77777777" w:rsidR="00A2355C" w:rsidRPr="0029126C" w:rsidRDefault="00A2355C">
            <w:r w:rsidRPr="0029126C">
              <w:t>Metres, cm, mm</w:t>
            </w:r>
          </w:p>
          <w:p w14:paraId="2D1929DA" w14:textId="77777777" w:rsidR="00A2355C" w:rsidRPr="0029126C" w:rsidRDefault="00A2355C">
            <w:r w:rsidRPr="0029126C">
              <w:t>Unit fraction</w:t>
            </w:r>
          </w:p>
          <w:p w14:paraId="396757FA" w14:textId="082CB96B" w:rsidR="00A2355C" w:rsidRPr="0029126C" w:rsidRDefault="00A2355C">
            <w:r w:rsidRPr="0029126C">
              <w:t>Non-unit fraction</w:t>
            </w:r>
          </w:p>
          <w:p w14:paraId="36D1ED44" w14:textId="24E74A99" w:rsidR="00894251" w:rsidRPr="0029126C" w:rsidRDefault="00894251">
            <w:r w:rsidRPr="0029126C">
              <w:t>Improper Fraction</w:t>
            </w:r>
          </w:p>
          <w:p w14:paraId="5825A2AD" w14:textId="567B483F" w:rsidR="00894251" w:rsidRPr="0029126C" w:rsidRDefault="00894251">
            <w:r w:rsidRPr="0029126C">
              <w:t>Mixed Fraction</w:t>
            </w:r>
          </w:p>
          <w:p w14:paraId="313D8DB8" w14:textId="1D235099" w:rsidR="00A2355C" w:rsidRPr="0029126C" w:rsidRDefault="00A2355C">
            <w:r w:rsidRPr="0029126C">
              <w:t>Equivalent</w:t>
            </w:r>
          </w:p>
          <w:p w14:paraId="6ED7C49D" w14:textId="1DCA7B6B" w:rsidR="0029126C" w:rsidRPr="0029126C" w:rsidRDefault="0029126C">
            <w:r w:rsidRPr="0029126C">
              <w:t>Integer</w:t>
            </w:r>
          </w:p>
          <w:p w14:paraId="7BED8A10" w14:textId="43AF4D07" w:rsidR="0029126C" w:rsidRPr="0029126C" w:rsidRDefault="0029126C">
            <w:r w:rsidRPr="0029126C">
              <w:t>Decimal places</w:t>
            </w:r>
          </w:p>
          <w:p w14:paraId="372ADC3C" w14:textId="1EE1CABC" w:rsidR="0029126C" w:rsidRPr="0029126C" w:rsidRDefault="0029126C">
            <w:r w:rsidRPr="0029126C">
              <w:t>Percentage</w:t>
            </w:r>
          </w:p>
          <w:p w14:paraId="572B5148" w14:textId="4C2490F7" w:rsidR="0029126C" w:rsidRPr="0029126C" w:rsidRDefault="0029126C">
            <w:r w:rsidRPr="0029126C">
              <w:t>Tenths/Hundredths/Thousandths</w:t>
            </w:r>
          </w:p>
          <w:p w14:paraId="4317C11B" w14:textId="31DA3AE8" w:rsidR="00A2355C" w:rsidRPr="0029126C" w:rsidRDefault="00A2355C">
            <w:r w:rsidRPr="0029126C">
              <w:t>Estimate</w:t>
            </w:r>
          </w:p>
          <w:p w14:paraId="1C12B4B2" w14:textId="1D2CE00E" w:rsidR="0029126C" w:rsidRPr="0029126C" w:rsidRDefault="0029126C">
            <w:r w:rsidRPr="0029126C">
              <w:t>Rectilinear Shapes</w:t>
            </w:r>
          </w:p>
          <w:p w14:paraId="5D9C382D" w14:textId="0280A796" w:rsidR="0029126C" w:rsidRPr="0029126C" w:rsidRDefault="0029126C">
            <w:r w:rsidRPr="0029126C">
              <w:t>Polygons</w:t>
            </w:r>
          </w:p>
          <w:p w14:paraId="1CA9E602" w14:textId="78C473A5" w:rsidR="0029126C" w:rsidRPr="0029126C" w:rsidRDefault="0029126C">
            <w:r w:rsidRPr="0029126C">
              <w:t>Compound Shapes</w:t>
            </w:r>
          </w:p>
          <w:p w14:paraId="239568A5" w14:textId="5B331AE5" w:rsidR="0029126C" w:rsidRPr="0029126C" w:rsidRDefault="0029126C">
            <w:r w:rsidRPr="0029126C">
              <w:t>Interpret</w:t>
            </w:r>
          </w:p>
          <w:p w14:paraId="529B9E27" w14:textId="5BC1642C" w:rsidR="0029126C" w:rsidRPr="0029126C" w:rsidRDefault="0029126C">
            <w:r w:rsidRPr="0029126C">
              <w:t>Line Graphs</w:t>
            </w:r>
          </w:p>
          <w:p w14:paraId="78456B2E" w14:textId="730D1827" w:rsidR="00A2355C" w:rsidRPr="0029126C" w:rsidRDefault="00A2355C"/>
        </w:tc>
        <w:tc>
          <w:tcPr>
            <w:tcW w:w="2835" w:type="dxa"/>
          </w:tcPr>
          <w:p w14:paraId="6A3315FB" w14:textId="77777777" w:rsidR="00A2355C" w:rsidRPr="0029126C" w:rsidRDefault="00A2355C" w:rsidP="00327828">
            <w:r w:rsidRPr="0029126C">
              <w:t>Preposition</w:t>
            </w:r>
          </w:p>
          <w:p w14:paraId="44DF2057" w14:textId="77777777" w:rsidR="00A2355C" w:rsidRPr="0029126C" w:rsidRDefault="00A2355C" w:rsidP="00327828">
            <w:r w:rsidRPr="0029126C">
              <w:t>Noun</w:t>
            </w:r>
          </w:p>
          <w:p w14:paraId="3EE88CF6" w14:textId="77777777" w:rsidR="00A2355C" w:rsidRPr="0029126C" w:rsidRDefault="00A2355C" w:rsidP="00327828">
            <w:r w:rsidRPr="0029126C">
              <w:t>Verb</w:t>
            </w:r>
          </w:p>
          <w:p w14:paraId="7A748DA9" w14:textId="77777777" w:rsidR="00A2355C" w:rsidRPr="0029126C" w:rsidRDefault="00A2355C" w:rsidP="00327828">
            <w:r w:rsidRPr="0029126C">
              <w:t>Adjective</w:t>
            </w:r>
          </w:p>
          <w:p w14:paraId="646B737E" w14:textId="45C4AE05" w:rsidR="00A2355C" w:rsidRPr="0029126C" w:rsidRDefault="00A2355C" w:rsidP="00327828">
            <w:r w:rsidRPr="0029126C">
              <w:t>Adverb</w:t>
            </w:r>
          </w:p>
          <w:p w14:paraId="2554DE58" w14:textId="344E98B8" w:rsidR="00894251" w:rsidRPr="0029126C" w:rsidRDefault="00894251" w:rsidP="00327828">
            <w:r w:rsidRPr="0029126C">
              <w:t>Pronoun</w:t>
            </w:r>
          </w:p>
          <w:p w14:paraId="4645A85B" w14:textId="426156C3" w:rsidR="00894251" w:rsidRPr="0029126C" w:rsidRDefault="00894251" w:rsidP="00327828">
            <w:r w:rsidRPr="0029126C">
              <w:t>Determiner</w:t>
            </w:r>
          </w:p>
          <w:p w14:paraId="093AA695" w14:textId="77777777" w:rsidR="00A2355C" w:rsidRPr="0029126C" w:rsidRDefault="00A2355C" w:rsidP="00327828">
            <w:r w:rsidRPr="0029126C">
              <w:t>Subordinate clause</w:t>
            </w:r>
          </w:p>
          <w:p w14:paraId="2A1554A2" w14:textId="233C2B8B" w:rsidR="00A2355C" w:rsidRPr="0029126C" w:rsidRDefault="00A2355C" w:rsidP="00327828">
            <w:r w:rsidRPr="0029126C">
              <w:t>Main clause</w:t>
            </w:r>
          </w:p>
          <w:p w14:paraId="565F3EF3" w14:textId="5F7FD2BE" w:rsidR="00894251" w:rsidRPr="0029126C" w:rsidRDefault="00894251" w:rsidP="00327828">
            <w:r w:rsidRPr="0029126C">
              <w:t>Relative Clause</w:t>
            </w:r>
          </w:p>
          <w:p w14:paraId="0F5C8EAA" w14:textId="2B4A49C9" w:rsidR="00A2355C" w:rsidRPr="0029126C" w:rsidRDefault="00A2355C" w:rsidP="00327828">
            <w:r w:rsidRPr="0029126C">
              <w:t>Subordinating conjunction</w:t>
            </w:r>
          </w:p>
          <w:p w14:paraId="5BFD80C8" w14:textId="3A224637" w:rsidR="00894251" w:rsidRPr="0029126C" w:rsidRDefault="00894251" w:rsidP="00327828">
            <w:r w:rsidRPr="0029126C">
              <w:t>Co-ordinating conjunction</w:t>
            </w:r>
          </w:p>
          <w:p w14:paraId="6CD9D1FE" w14:textId="41114982" w:rsidR="00A2355C" w:rsidRPr="0029126C" w:rsidRDefault="00A2355C" w:rsidP="00327828">
            <w:r w:rsidRPr="0029126C">
              <w:t>Apostrophe</w:t>
            </w:r>
          </w:p>
          <w:p w14:paraId="4F3DCAC8" w14:textId="3300A6A7" w:rsidR="00894251" w:rsidRPr="0029126C" w:rsidRDefault="00894251" w:rsidP="00327828">
            <w:r w:rsidRPr="0029126C">
              <w:t>Fronted Adverbial</w:t>
            </w:r>
          </w:p>
          <w:p w14:paraId="138D8C9E" w14:textId="7A0C3319" w:rsidR="00894251" w:rsidRPr="0029126C" w:rsidRDefault="00894251" w:rsidP="00327828">
            <w:r w:rsidRPr="0029126C">
              <w:t>Parenthesis (Brackets, dashes, colons, semi colons, commas)</w:t>
            </w:r>
          </w:p>
          <w:p w14:paraId="7B59ECFD" w14:textId="77777777" w:rsidR="00A2355C" w:rsidRPr="0029126C" w:rsidRDefault="00A2355C" w:rsidP="00327828">
            <w:r w:rsidRPr="0029126C">
              <w:t>Singular</w:t>
            </w:r>
          </w:p>
          <w:p w14:paraId="43E59F85" w14:textId="77777777" w:rsidR="00A2355C" w:rsidRPr="0029126C" w:rsidRDefault="00A2355C" w:rsidP="00327828">
            <w:r w:rsidRPr="0029126C">
              <w:t>Plural</w:t>
            </w:r>
          </w:p>
          <w:p w14:paraId="5B2583A9" w14:textId="77777777" w:rsidR="00A2355C" w:rsidRPr="0029126C" w:rsidRDefault="00A2355C" w:rsidP="00327828">
            <w:r w:rsidRPr="0029126C">
              <w:t>Possession</w:t>
            </w:r>
          </w:p>
          <w:p w14:paraId="4938DC23" w14:textId="77777777" w:rsidR="00A2355C" w:rsidRPr="0029126C" w:rsidRDefault="00A2355C" w:rsidP="00327828">
            <w:r w:rsidRPr="0029126C">
              <w:t>Contraction</w:t>
            </w:r>
          </w:p>
          <w:p w14:paraId="2561FA37" w14:textId="77777777" w:rsidR="00A2355C" w:rsidRPr="0029126C" w:rsidRDefault="00A2355C" w:rsidP="00327828">
            <w:r w:rsidRPr="0029126C">
              <w:t>Inverted commas</w:t>
            </w:r>
          </w:p>
          <w:p w14:paraId="3AC8DF1B" w14:textId="4FEC8632" w:rsidR="00A2355C" w:rsidRPr="0029126C" w:rsidRDefault="00A2355C" w:rsidP="00327828">
            <w:r w:rsidRPr="0029126C">
              <w:t>Direct speech</w:t>
            </w:r>
          </w:p>
          <w:p w14:paraId="3FE4FA51" w14:textId="3ED86101" w:rsidR="00894251" w:rsidRPr="0029126C" w:rsidRDefault="00894251" w:rsidP="00327828">
            <w:r w:rsidRPr="0029126C">
              <w:t>Reported Speech</w:t>
            </w:r>
          </w:p>
          <w:p w14:paraId="4723E174" w14:textId="77777777" w:rsidR="00A2355C" w:rsidRPr="0029126C" w:rsidRDefault="00A2355C" w:rsidP="00327828">
            <w:r w:rsidRPr="0029126C">
              <w:t>Past and present tense</w:t>
            </w:r>
          </w:p>
          <w:p w14:paraId="2D3F14CA" w14:textId="0E0E4C57" w:rsidR="00894251" w:rsidRPr="0029126C" w:rsidRDefault="00A2355C" w:rsidP="00894251">
            <w:r w:rsidRPr="0029126C">
              <w:t>Progressive tenses</w:t>
            </w:r>
            <w:r w:rsidR="00894251" w:rsidRPr="0029126C">
              <w:t xml:space="preserve"> </w:t>
            </w:r>
          </w:p>
          <w:p w14:paraId="680D41A7" w14:textId="77777777" w:rsidR="00894251" w:rsidRPr="0029126C" w:rsidRDefault="00894251" w:rsidP="00894251">
            <w:r w:rsidRPr="0029126C">
              <w:t>Alliteration</w:t>
            </w:r>
          </w:p>
          <w:p w14:paraId="6A03FBCA" w14:textId="77777777" w:rsidR="00894251" w:rsidRPr="0029126C" w:rsidRDefault="00894251" w:rsidP="00894251">
            <w:r w:rsidRPr="0029126C">
              <w:t xml:space="preserve">Personification </w:t>
            </w:r>
          </w:p>
          <w:p w14:paraId="0401D03D" w14:textId="0159B867" w:rsidR="00894251" w:rsidRPr="0029126C" w:rsidRDefault="00894251" w:rsidP="00894251">
            <w:r w:rsidRPr="0029126C">
              <w:t>Metaphor</w:t>
            </w:r>
          </w:p>
          <w:p w14:paraId="468D0664" w14:textId="58579DD3" w:rsidR="00A2355C" w:rsidRPr="0029126C" w:rsidRDefault="00894251" w:rsidP="00894251">
            <w:r w:rsidRPr="0029126C">
              <w:t>Simile</w:t>
            </w:r>
          </w:p>
        </w:tc>
        <w:tc>
          <w:tcPr>
            <w:tcW w:w="2835" w:type="dxa"/>
          </w:tcPr>
          <w:p w14:paraId="2700013A" w14:textId="463BD268" w:rsidR="00FA08D1" w:rsidRPr="0029126C" w:rsidRDefault="00FA08D1" w:rsidP="00FA08D1">
            <w:r>
              <w:t>Micro-Organisms</w:t>
            </w:r>
            <w:r w:rsidRPr="0029126C">
              <w:t xml:space="preserve"> Decompose</w:t>
            </w:r>
          </w:p>
          <w:p w14:paraId="6F1E5D6B" w14:textId="77777777" w:rsidR="00FA08D1" w:rsidRPr="0029126C" w:rsidRDefault="00FA08D1" w:rsidP="00FA08D1">
            <w:r w:rsidRPr="0029126C">
              <w:t>Species</w:t>
            </w:r>
          </w:p>
          <w:p w14:paraId="0F7AD68A" w14:textId="77777777" w:rsidR="00FA08D1" w:rsidRPr="0029126C" w:rsidRDefault="00FA08D1" w:rsidP="00FA08D1">
            <w:r w:rsidRPr="0029126C">
              <w:t>Adaptation</w:t>
            </w:r>
          </w:p>
          <w:p w14:paraId="3C572B6F" w14:textId="72664A1C" w:rsidR="00A2355C" w:rsidRDefault="00FA08D1" w:rsidP="00894251">
            <w:r>
              <w:t>Water Cycle</w:t>
            </w:r>
          </w:p>
          <w:p w14:paraId="593600D1" w14:textId="43C04966" w:rsidR="00FA08D1" w:rsidRDefault="00FA08D1" w:rsidP="00894251">
            <w:r>
              <w:t>Evaporation</w:t>
            </w:r>
          </w:p>
          <w:p w14:paraId="42CCAF9D" w14:textId="3EBE8428" w:rsidR="00FA08D1" w:rsidRDefault="00FA08D1" w:rsidP="00894251">
            <w:r>
              <w:t>Condensation</w:t>
            </w:r>
          </w:p>
          <w:p w14:paraId="2DE0DB48" w14:textId="2B44AD98" w:rsidR="00FA08D1" w:rsidRDefault="00FA08D1" w:rsidP="00894251">
            <w:r>
              <w:t>Precipitation</w:t>
            </w:r>
          </w:p>
          <w:p w14:paraId="619AA839" w14:textId="77777777" w:rsidR="00FA08D1" w:rsidRDefault="00FA08D1" w:rsidP="00894251">
            <w:r>
              <w:t>Life Cycle</w:t>
            </w:r>
          </w:p>
          <w:p w14:paraId="67B938F3" w14:textId="77777777" w:rsidR="00FA08D1" w:rsidRDefault="00FA08D1" w:rsidP="00894251">
            <w:r>
              <w:t>Compost</w:t>
            </w:r>
          </w:p>
          <w:p w14:paraId="633356F5" w14:textId="77777777" w:rsidR="00FA08D1" w:rsidRDefault="00FA08D1" w:rsidP="00894251">
            <w:r>
              <w:t>Reproduction</w:t>
            </w:r>
          </w:p>
          <w:p w14:paraId="767E70A1" w14:textId="77777777" w:rsidR="00FA08D1" w:rsidRDefault="00FA08D1" w:rsidP="00894251">
            <w:r>
              <w:t>Adolescent</w:t>
            </w:r>
          </w:p>
          <w:p w14:paraId="4D23D319" w14:textId="04C4574C" w:rsidR="00FA08D1" w:rsidRDefault="00FA08D1" w:rsidP="00894251">
            <w:r>
              <w:t>Growth</w:t>
            </w:r>
          </w:p>
          <w:p w14:paraId="7B559F20" w14:textId="1C82271B" w:rsidR="00FA08D1" w:rsidRDefault="00FA08D1" w:rsidP="00894251">
            <w:r>
              <w:t>Mammals</w:t>
            </w:r>
          </w:p>
          <w:p w14:paraId="482301BD" w14:textId="71871C69" w:rsidR="00FA08D1" w:rsidRDefault="00FA08D1" w:rsidP="00894251">
            <w:r>
              <w:t>Amphibians</w:t>
            </w:r>
          </w:p>
          <w:p w14:paraId="6759D4DD" w14:textId="7084076D" w:rsidR="00FA08D1" w:rsidRDefault="00FA08D1" w:rsidP="00894251">
            <w:r>
              <w:t>Reptiles</w:t>
            </w:r>
          </w:p>
          <w:p w14:paraId="141DE380" w14:textId="7FB0247B" w:rsidR="00FA08D1" w:rsidRDefault="00FA08D1" w:rsidP="00894251">
            <w:r>
              <w:t>Bacteria</w:t>
            </w:r>
          </w:p>
          <w:p w14:paraId="23748279" w14:textId="4E663B49" w:rsidR="00FA08D1" w:rsidRDefault="00FA08D1" w:rsidP="00894251">
            <w:r>
              <w:t>Photosynthesis</w:t>
            </w:r>
          </w:p>
          <w:p w14:paraId="3981E855" w14:textId="65501ADF" w:rsidR="00FA08D1" w:rsidRPr="0029126C" w:rsidRDefault="00FA08D1" w:rsidP="00894251"/>
        </w:tc>
        <w:tc>
          <w:tcPr>
            <w:tcW w:w="2835" w:type="dxa"/>
          </w:tcPr>
          <w:p w14:paraId="461CAE36" w14:textId="77777777" w:rsidR="00A2355C" w:rsidRPr="0029126C" w:rsidRDefault="001437DD">
            <w:r w:rsidRPr="0029126C">
              <w:t>Rainforest</w:t>
            </w:r>
          </w:p>
          <w:p w14:paraId="4ECFF138" w14:textId="77777777" w:rsidR="001437DD" w:rsidRPr="0029126C" w:rsidRDefault="001437DD">
            <w:r w:rsidRPr="0029126C">
              <w:t>Climate</w:t>
            </w:r>
          </w:p>
          <w:p w14:paraId="7B2719CB" w14:textId="77777777" w:rsidR="001437DD" w:rsidRPr="0029126C" w:rsidRDefault="001437DD">
            <w:r w:rsidRPr="0029126C">
              <w:t>Environment</w:t>
            </w:r>
          </w:p>
          <w:p w14:paraId="7F2B9DDF" w14:textId="42FD4BCB" w:rsidR="001437DD" w:rsidRDefault="001437DD">
            <w:r w:rsidRPr="0029126C">
              <w:t>Deforestation</w:t>
            </w:r>
          </w:p>
          <w:p w14:paraId="0A517048" w14:textId="4333F84A" w:rsidR="00FA08D1" w:rsidRDefault="00FA08D1">
            <w:r>
              <w:t>Oxygen</w:t>
            </w:r>
          </w:p>
          <w:p w14:paraId="3BC8F95D" w14:textId="0AEADD5F" w:rsidR="00FA08D1" w:rsidRDefault="00FA08D1">
            <w:r>
              <w:t>Carbon Dioxide</w:t>
            </w:r>
          </w:p>
          <w:p w14:paraId="6F3B390F" w14:textId="49762F0C" w:rsidR="00FA08D1" w:rsidRDefault="00FA08D1">
            <w:r>
              <w:t>Greenhouse Gases</w:t>
            </w:r>
          </w:p>
          <w:p w14:paraId="4F94FDE4" w14:textId="2DA43926" w:rsidR="00FA08D1" w:rsidRPr="0029126C" w:rsidRDefault="00FA08D1">
            <w:r>
              <w:t>Global Warming</w:t>
            </w:r>
          </w:p>
          <w:p w14:paraId="6021304E" w14:textId="77777777" w:rsidR="001437DD" w:rsidRPr="0029126C" w:rsidRDefault="001437DD">
            <w:r w:rsidRPr="0029126C">
              <w:t>Tropical</w:t>
            </w:r>
          </w:p>
          <w:p w14:paraId="13511A36" w14:textId="7C6567EF" w:rsidR="00894251" w:rsidRPr="0029126C" w:rsidRDefault="00894251">
            <w:r w:rsidRPr="0029126C">
              <w:t>Canopy</w:t>
            </w:r>
          </w:p>
          <w:p w14:paraId="36FC7017" w14:textId="77777777" w:rsidR="00894251" w:rsidRPr="0029126C" w:rsidRDefault="00894251">
            <w:r w:rsidRPr="0029126C">
              <w:t>Emergent</w:t>
            </w:r>
          </w:p>
          <w:p w14:paraId="4F7657E7" w14:textId="77777777" w:rsidR="00894251" w:rsidRPr="0029126C" w:rsidRDefault="00894251">
            <w:r w:rsidRPr="0029126C">
              <w:t>Habitat</w:t>
            </w:r>
          </w:p>
          <w:p w14:paraId="767EC02A" w14:textId="2A0C10B0" w:rsidR="00894251" w:rsidRPr="0029126C" w:rsidRDefault="00894251">
            <w:r w:rsidRPr="0029126C">
              <w:t>Organisms</w:t>
            </w:r>
          </w:p>
          <w:p w14:paraId="5D64EDF6" w14:textId="08378AE9" w:rsidR="00894251" w:rsidRPr="0029126C" w:rsidRDefault="00894251">
            <w:r w:rsidRPr="0029126C">
              <w:t>Agriculture</w:t>
            </w:r>
          </w:p>
          <w:p w14:paraId="245F41E2" w14:textId="77777777" w:rsidR="00894251" w:rsidRPr="0029126C" w:rsidRDefault="00894251">
            <w:r w:rsidRPr="0029126C">
              <w:t>Equator</w:t>
            </w:r>
          </w:p>
          <w:p w14:paraId="7540DAB0" w14:textId="77777777" w:rsidR="00894251" w:rsidRPr="0029126C" w:rsidRDefault="00894251">
            <w:r w:rsidRPr="0029126C">
              <w:t>Amazon</w:t>
            </w:r>
          </w:p>
          <w:p w14:paraId="340C1196" w14:textId="77777777" w:rsidR="00894251" w:rsidRPr="0029126C" w:rsidRDefault="00894251">
            <w:r w:rsidRPr="0029126C">
              <w:t>Tribes</w:t>
            </w:r>
          </w:p>
          <w:p w14:paraId="736C77C8" w14:textId="77777777" w:rsidR="00894251" w:rsidRPr="0029126C" w:rsidRDefault="00894251">
            <w:r w:rsidRPr="0029126C">
              <w:t>Indigenous</w:t>
            </w:r>
          </w:p>
          <w:p w14:paraId="49692E41" w14:textId="203A30BD" w:rsidR="00894251" w:rsidRPr="0029126C" w:rsidRDefault="00894251"/>
        </w:tc>
        <w:tc>
          <w:tcPr>
            <w:tcW w:w="2835" w:type="dxa"/>
          </w:tcPr>
          <w:p w14:paraId="43FDE9DF" w14:textId="77777777" w:rsidR="007E7322" w:rsidRDefault="007E7322" w:rsidP="007E7322">
            <w:r>
              <w:t>Sketching</w:t>
            </w:r>
          </w:p>
          <w:p w14:paraId="7F01F948" w14:textId="77777777" w:rsidR="007E7322" w:rsidRDefault="007E7322" w:rsidP="007E7322">
            <w:r>
              <w:t>Shading</w:t>
            </w:r>
          </w:p>
          <w:p w14:paraId="09C5473B" w14:textId="77777777" w:rsidR="007E7322" w:rsidRDefault="007E7322" w:rsidP="007E7322">
            <w:r>
              <w:t>Primary colours</w:t>
            </w:r>
          </w:p>
          <w:p w14:paraId="704A5083" w14:textId="77777777" w:rsidR="007E7322" w:rsidRDefault="007E7322" w:rsidP="007E7322">
            <w:r>
              <w:t>Secondary colours</w:t>
            </w:r>
          </w:p>
          <w:p w14:paraId="22E3BAFE" w14:textId="77777777" w:rsidR="00A2355C" w:rsidRDefault="007E7322">
            <w:r>
              <w:t>Complimentary Colours</w:t>
            </w:r>
          </w:p>
          <w:p w14:paraId="158960B1" w14:textId="77777777" w:rsidR="007E7322" w:rsidRDefault="007E7322" w:rsidP="007E7322">
            <w:r>
              <w:t>Colour palette</w:t>
            </w:r>
          </w:p>
          <w:p w14:paraId="16F7896E" w14:textId="77777777" w:rsidR="007E7322" w:rsidRDefault="007E7322">
            <w:r>
              <w:t>Cams</w:t>
            </w:r>
          </w:p>
          <w:p w14:paraId="6DE98DDD" w14:textId="77777777" w:rsidR="007E7322" w:rsidRDefault="007E7322">
            <w:r>
              <w:t>Rousseau</w:t>
            </w:r>
          </w:p>
          <w:p w14:paraId="16952198" w14:textId="2FABCD0D" w:rsidR="007E7322" w:rsidRDefault="007E7322">
            <w:r>
              <w:t>Follower</w:t>
            </w:r>
          </w:p>
          <w:p w14:paraId="07EAA11D" w14:textId="058F5B9D" w:rsidR="007E7322" w:rsidRDefault="007E7322">
            <w:r>
              <w:t>Mechanism</w:t>
            </w:r>
          </w:p>
          <w:p w14:paraId="6499EFC4" w14:textId="34C58A28" w:rsidR="007E7322" w:rsidRDefault="007E7322">
            <w:r>
              <w:t>Components</w:t>
            </w:r>
          </w:p>
          <w:p w14:paraId="0D7B926A" w14:textId="0F332A7B" w:rsidR="007E7322" w:rsidRDefault="007E7322">
            <w:r>
              <w:t>Mechanical systems</w:t>
            </w:r>
          </w:p>
          <w:p w14:paraId="457D1653" w14:textId="1DC1FFE8" w:rsidR="007E7322" w:rsidRDefault="007E7322">
            <w:r>
              <w:t>Rotary</w:t>
            </w:r>
          </w:p>
          <w:p w14:paraId="29D36864" w14:textId="62BF86F1" w:rsidR="007E7322" w:rsidRDefault="007E7322">
            <w:r>
              <w:t>Linear</w:t>
            </w:r>
          </w:p>
          <w:p w14:paraId="73F41267" w14:textId="2D58AB67" w:rsidR="007E7322" w:rsidRDefault="007E7322">
            <w:r>
              <w:t>Convert</w:t>
            </w:r>
          </w:p>
          <w:p w14:paraId="728F7657" w14:textId="480B9775" w:rsidR="007E7322" w:rsidRDefault="007E7322">
            <w:r>
              <w:t>Movement</w:t>
            </w:r>
          </w:p>
          <w:p w14:paraId="736E84F0" w14:textId="404CCA41" w:rsidR="007E7322" w:rsidRDefault="007E7322">
            <w:r>
              <w:t>Dwell</w:t>
            </w:r>
          </w:p>
          <w:p w14:paraId="3626E01D" w14:textId="2E40FECD" w:rsidR="007E7322" w:rsidRDefault="007E7322">
            <w:r>
              <w:t>Snail</w:t>
            </w:r>
          </w:p>
          <w:p w14:paraId="33B427B3" w14:textId="3BD67865" w:rsidR="007E7322" w:rsidRDefault="007E7322">
            <w:r>
              <w:t>Egg shaped</w:t>
            </w:r>
          </w:p>
          <w:p w14:paraId="213DD922" w14:textId="770EA74C" w:rsidR="007E7322" w:rsidRDefault="007E7322">
            <w:r>
              <w:t>Eccentric</w:t>
            </w:r>
          </w:p>
          <w:p w14:paraId="2974849C" w14:textId="75D99B11" w:rsidR="007E7322" w:rsidRDefault="007E7322">
            <w:r>
              <w:t>Ellipse</w:t>
            </w:r>
          </w:p>
          <w:p w14:paraId="7FC7C0B0" w14:textId="109CA38A" w:rsidR="007E7322" w:rsidRDefault="007E7322">
            <w:r>
              <w:t>Hexagon</w:t>
            </w:r>
          </w:p>
          <w:p w14:paraId="1AC2EF2C" w14:textId="39F16855" w:rsidR="007E7322" w:rsidRDefault="007E7322">
            <w:r>
              <w:t>Off centre</w:t>
            </w:r>
          </w:p>
          <w:p w14:paraId="36CB7364" w14:textId="0E867BFA" w:rsidR="007E7322" w:rsidRPr="0029126C" w:rsidRDefault="007E7322">
            <w:r>
              <w:t>Offset.</w:t>
            </w:r>
          </w:p>
        </w:tc>
      </w:tr>
    </w:tbl>
    <w:p w14:paraId="1C2DF115" w14:textId="77777777" w:rsidR="00A1762F" w:rsidRDefault="00A1762F"/>
    <w:sectPr w:rsidR="00A1762F" w:rsidSect="00A1762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762F"/>
    <w:rsid w:val="000501E5"/>
    <w:rsid w:val="001437DD"/>
    <w:rsid w:val="0029126C"/>
    <w:rsid w:val="002A3566"/>
    <w:rsid w:val="00327828"/>
    <w:rsid w:val="003500E6"/>
    <w:rsid w:val="00402740"/>
    <w:rsid w:val="004303B0"/>
    <w:rsid w:val="007E4ED6"/>
    <w:rsid w:val="007E7322"/>
    <w:rsid w:val="00894251"/>
    <w:rsid w:val="00A1762F"/>
    <w:rsid w:val="00A2355C"/>
    <w:rsid w:val="00AB49A5"/>
    <w:rsid w:val="00C16C78"/>
    <w:rsid w:val="00DA4CBB"/>
    <w:rsid w:val="00FA08A8"/>
    <w:rsid w:val="00FA0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013F89"/>
  <w15:chartTrackingRefBased/>
  <w15:docId w15:val="{D17D8F8E-B7FE-42E8-ADA6-EB17B2342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7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Wonnacott</dc:creator>
  <cp:keywords/>
  <dc:description/>
  <cp:lastModifiedBy>S Hafford-Robson</cp:lastModifiedBy>
  <cp:revision>5</cp:revision>
  <cp:lastPrinted>2023-10-19T10:51:00Z</cp:lastPrinted>
  <dcterms:created xsi:type="dcterms:W3CDTF">2024-01-02T10:17:00Z</dcterms:created>
  <dcterms:modified xsi:type="dcterms:W3CDTF">2024-01-02T13:26:00Z</dcterms:modified>
</cp:coreProperties>
</file>